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34" w:rsidRPr="00321ACC" w:rsidRDefault="001D2F34" w:rsidP="001D2F34">
      <w:pPr>
        <w:spacing w:after="188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3366"/>
          <w:sz w:val="36"/>
          <w:szCs w:val="36"/>
          <w:u w:val="single"/>
        </w:rPr>
      </w:pPr>
      <w:r w:rsidRPr="00321ACC">
        <w:rPr>
          <w:rFonts w:ascii="Times New Roman" w:eastAsia="Times New Roman" w:hAnsi="Times New Roman" w:cs="Times New Roman"/>
          <w:b/>
          <w:color w:val="003366"/>
          <w:sz w:val="36"/>
          <w:szCs w:val="36"/>
          <w:u w:val="single"/>
        </w:rPr>
        <w:t xml:space="preserve">Рекомендации по написанию исследовательских работ </w:t>
      </w:r>
    </w:p>
    <w:tbl>
      <w:tblPr>
        <w:tblW w:w="5778" w:type="pct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1D2F34" w:rsidRPr="001D2F34" w:rsidTr="001D2F34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1D2F34" w:rsidRPr="001D2F34" w:rsidRDefault="003840E3" w:rsidP="008E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="001D2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Настоящий материал</w:t>
            </w:r>
            <w:r w:rsidR="001D2F34" w:rsidRPr="001D2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поможет руководителям исследовательских работ учащихся и их авторам более грамотно подойти к оформлению результатов, а в дальнейшем повысить качество своих работ. </w:t>
            </w:r>
          </w:p>
          <w:p w:rsidR="001D2F34" w:rsidRPr="001D2F34" w:rsidRDefault="001D2F34" w:rsidP="008E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(исследовательский) подход к изучению того или иного явления является одним из способов познания человеком окружающего мира (наряду с религиозным способом, познанием через искусство и др.). Этот подход имеет четко установленные и принятые в научном мире черты, которые позволяют ту или иную работу отнести к области исследовательских. </w:t>
            </w:r>
          </w:p>
          <w:p w:rsidR="001D2F34" w:rsidRPr="008E4513" w:rsidRDefault="001D2F34" w:rsidP="008E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45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Что же должно присутствовать в исследовательской работе? </w:t>
            </w:r>
          </w:p>
          <w:p w:rsidR="001D2F34" w:rsidRPr="001D2F34" w:rsidRDefault="003840E3" w:rsidP="008E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Во-первых, необходимо сформулировать </w:t>
            </w:r>
            <w:r w:rsidR="001D2F34" w:rsidRPr="001D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исследования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Очень часто, читая текст, трудно понять, зачем он написан. С этим часто приходится сталкиваться в художественных произведениях, где композиция романа или рассказа является предметом авторского замысла и развязка, объясняющая цель написания текста, наступает только в конце. В исследовательских работах это не так. Композиция и структура исследовательской работы стандартны, от этих стандартов (или правил) нельзя отступать (как, например, в футболе нельзя играть руками). </w:t>
            </w:r>
          </w:p>
          <w:p w:rsidR="001D2F34" w:rsidRPr="001D2F34" w:rsidRDefault="003840E3" w:rsidP="001D2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D2F34" w:rsidRPr="00076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исследования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обычно состоит в изучении определенных явлений (для иллюстрации возьмем гипотетический пример из области наук о Земле — изучение кислотности воды в водных объектах N-го заповедника. Все, сказанное ниже, может быть применено и для любой гуманитарной области). </w:t>
            </w:r>
          </w:p>
          <w:p w:rsidR="001D2F34" w:rsidRPr="001D2F34" w:rsidRDefault="003840E3" w:rsidP="001D2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некоторых исследованиях полезно выделить гипотезу. Это позволяет придать работе больший смысл и конкретизировать предмет исследования. В ходе работы она может быть либо подтверждена, либо опровергнута. Гипотеза должна быть обоснованной, т. е. подкрепляться литературными данными и логическими соображениями. В нашем примере гипотезой исследования может быть предположение о зависимости кислотности воды от глубины водоема. Такое предположение определяет и выбор водоемов для отбора проб (мелкие и глубокие). </w:t>
            </w:r>
          </w:p>
          <w:p w:rsidR="001D2F34" w:rsidRPr="001D2F34" w:rsidRDefault="003840E3" w:rsidP="001D2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этого необходимо поставить </w:t>
            </w:r>
            <w:r w:rsidR="001D2F34" w:rsidRPr="001D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исследования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Задачи и цели — не одно и то же</w:t>
            </w:r>
            <w:r w:rsidR="0085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(задачи это шаги к достижению цели)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Задачи показывают, что вы собираетесь делать (например, провести отбор определенного количества проб воды из разных объектов и определение их кислотности с помощью индикатора, назовем его условно «лакмусовой бумажкой»). </w:t>
            </w:r>
            <w:r w:rsidR="0098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1 главой «Обзор литературы» определить объект и предмет исследования, а так же написать </w:t>
            </w:r>
            <w:r w:rsidR="00984003" w:rsidRPr="009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гипотезу.</w:t>
            </w:r>
            <w:r w:rsidR="0098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окончании работы необходимо вернуться к </w:t>
            </w:r>
            <w:r w:rsidR="00984003" w:rsidRPr="009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гипотезе</w:t>
            </w:r>
            <w:r w:rsidR="0098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объяснить подтвердилось или нет ваше предположение.</w:t>
            </w:r>
          </w:p>
          <w:p w:rsidR="001D2F34" w:rsidRPr="001D2F34" w:rsidRDefault="003840E3" w:rsidP="001D2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работе должен присутствовать </w:t>
            </w:r>
            <w:r w:rsidR="001D2F34" w:rsidRPr="001D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литературный обзор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 е. краткая характеристика того, что известно об исследуемом явлении, в каком направлении происходят исследования других авторов. В обзоре вы должны показать, что знакомы с областью исследований по нескольким источникам, что вы ставите новую задачу, а не «изобретаете велосипед», делаете то, что давно уже сделали до вас. Написание литобзора поможет вам более свободно овладеть материалом, обоснованно отвечать на вопросы во время доклада. Нужно понимать, что в хорошо выполненной работе то, что входит в текст и звучит на докладе — лишь «верхушка айсберга», основная часть которого скрыта под водой и напрямую в работе не присутствует. </w:t>
            </w:r>
          </w:p>
          <w:p w:rsidR="001D2F34" w:rsidRPr="001D2F34" w:rsidRDefault="003840E3" w:rsidP="001D2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Использованные в нашем примере правила отбора и определения кислотности являются </w:t>
            </w:r>
            <w:r w:rsidR="001D2F34" w:rsidRPr="009F4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методикой исследования, ее описание должно присутствовать в работе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 какие банки отбирается вода, с берега или с лодки, с какой глубины, ночью или днем, сразу ли используется «лакмус», каким образом определяется его цвет (на глаз или с помощью цветового клина) как записываются результаты). Докладчику необходимо отдавать себе отчет в границах применимости методики и ее устойчивости (например, возможных последствиях использования недостаточно хорошо вымытых банок). </w:t>
            </w:r>
          </w:p>
          <w:p w:rsidR="001D2F34" w:rsidRPr="00A53165" w:rsidRDefault="003840E3" w:rsidP="001D2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представляются собственные </w:t>
            </w:r>
            <w:r w:rsidR="001D2F34" w:rsidRPr="001D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2C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исследования </w:t>
            </w:r>
            <w:r w:rsidR="002C0885" w:rsidRPr="002C08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(результаты эксперимента, опроса и т.п. в таблицах, графиках, диаграммах)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Необходимо четко понимать разницу между рабочими данными и данными, представляемыми в тексте работы. В процессе исследования часто получается большой 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массив чисел (или иных данных), которые представлять не нужно. В тексте числа и конкретные примеры служат для иллюстрации и общей характеристики полученных в ходе исследования результатов, на основании которых делаются выводы. Поэтому обычно рабочие данные обрабатывают и в тексте представляют только самые необходимые. Наиболее выигрышной формой представления является графическая. Всегда ставьте себя на место читателя, которому за время прочтения работы (а это 5-10 минут), нужно разобраться и в работе, и в характере представленных результатов, старайтесь максимально облегчить ему восприятие текста. </w:t>
            </w:r>
            <w:r w:rsidR="001D2F34" w:rsidRPr="00A531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Полученные данные необходимо сопоставить друг с другом и с литературными источниками и проанализировать, т. е. установить и сформулировать закономерности, обнаруженные в процессе исследования. </w:t>
            </w:r>
          </w:p>
          <w:p w:rsidR="001D2F34" w:rsidRDefault="00A53165" w:rsidP="001D2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 завершается работа </w:t>
            </w:r>
            <w:r w:rsidR="001D2F34" w:rsidRPr="001D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выводами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 которых тезисно, по порядку, излагаются результаты работы. Выводы должны соответствовать целям, задачам и гипотезе исследований, являться ответом на вопросы, поставленные в них. </w:t>
            </w:r>
          </w:p>
          <w:p w:rsidR="00C1501B" w:rsidRPr="00C1501B" w:rsidRDefault="00C1501B" w:rsidP="001D2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5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Структура </w:t>
            </w:r>
            <w:r w:rsidR="00DC65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исследовательской </w:t>
            </w:r>
            <w:r w:rsidRPr="00DC65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работы:</w:t>
            </w:r>
          </w:p>
          <w:p w:rsidR="00C1501B" w:rsidRPr="00C1501B" w:rsidRDefault="00C1501B" w:rsidP="00C15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  <w:p w:rsidR="00C1501B" w:rsidRPr="00C1501B" w:rsidRDefault="00C1501B" w:rsidP="00C15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43A87" w:rsidRDefault="00C1501B" w:rsidP="00C15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r w:rsidR="00143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01B" w:rsidRPr="001712EF" w:rsidRDefault="00143A87" w:rsidP="00C15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краткое вступл</w:t>
            </w:r>
            <w:bookmarkStart w:id="0" w:name="_GoBack"/>
            <w:bookmarkEnd w:id="0"/>
            <w:r w:rsidRPr="001712EF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по изучаемому вопросу</w:t>
            </w:r>
          </w:p>
          <w:p w:rsidR="00C1501B" w:rsidRPr="00C44ECA" w:rsidRDefault="00C1501B" w:rsidP="006B17EE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EC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(ЧТО?)</w:t>
            </w:r>
          </w:p>
          <w:p w:rsidR="006B17EE" w:rsidRPr="00C44ECA" w:rsidRDefault="006B17EE" w:rsidP="006B17EE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EC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</w:t>
            </w:r>
          </w:p>
          <w:p w:rsidR="006B17EE" w:rsidRPr="00C44ECA" w:rsidRDefault="006B17EE" w:rsidP="006B17EE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E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 объект исследования</w:t>
            </w:r>
          </w:p>
          <w:p w:rsidR="006B17EE" w:rsidRPr="00C44ECA" w:rsidRDefault="006B17EE" w:rsidP="006B17EE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ECA">
              <w:rPr>
                <w:rFonts w:ascii="Times New Roman" w:eastAsia="Times New Roman" w:hAnsi="Times New Roman" w:cs="Times New Roman"/>
                <w:sz w:val="20"/>
                <w:szCs w:val="20"/>
              </w:rPr>
              <w:t>гипотеза</w:t>
            </w:r>
          </w:p>
          <w:p w:rsidR="00C1501B" w:rsidRDefault="00C1501B" w:rsidP="00C1501B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 литературы</w:t>
            </w:r>
            <w:r w:rsidR="00D2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 теме исследования)</w:t>
            </w:r>
          </w:p>
          <w:p w:rsidR="00C1501B" w:rsidRDefault="00C1501B" w:rsidP="00C1501B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исследования (Каким образом</w:t>
            </w:r>
            <w:r w:rsidR="00D2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проводилось исследование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?)</w:t>
            </w:r>
          </w:p>
          <w:p w:rsidR="00C1501B" w:rsidRDefault="00C1501B" w:rsidP="00C1501B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исследования и их обсуждение</w:t>
            </w:r>
          </w:p>
          <w:p w:rsidR="00C04BE6" w:rsidRDefault="00DC656B" w:rsidP="00C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 (Заключение)</w:t>
            </w:r>
            <w:r w:rsidR="00D20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(Отвечают на поставленные задачи)</w:t>
            </w:r>
          </w:p>
          <w:p w:rsidR="00DC656B" w:rsidRPr="00C04BE6" w:rsidRDefault="00DC656B" w:rsidP="00C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литературы</w:t>
            </w:r>
            <w:r w:rsidR="00EC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соответствии с требованиями)</w:t>
            </w:r>
          </w:p>
          <w:p w:rsidR="001D2F34" w:rsidRPr="001D2F34" w:rsidRDefault="00091A0F" w:rsidP="001D2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D2F34"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Помните о том, что ваши работы — лишь первый шаг в слегка приоткрывшуюся для вас дверь науки. Никогда не забывайте, что главная заслуга в этом — ваших научных руководителей, которые помогли вам его сделать. Настоящее, самостоятельное научное исследование возможно лишь после получения качественного, разностороннего высшего образования; для того, чтобы стать учеными, вам нужно еще годы и годы напряженно учиться. Не останавливайтесь на достигнутом! </w:t>
            </w:r>
          </w:p>
          <w:p w:rsidR="001D2F34" w:rsidRPr="001D2F34" w:rsidRDefault="001D2F34" w:rsidP="0077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 работам, представляемым на секцию «Математика»</w:t>
            </w:r>
          </w:p>
          <w:p w:rsidR="001D2F34" w:rsidRPr="001D2F34" w:rsidRDefault="001D2F34" w:rsidP="0077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>1. Структура работы:</w:t>
            </w:r>
          </w:p>
          <w:p w:rsidR="001D2F34" w:rsidRPr="001D2F34" w:rsidRDefault="001D2F34" w:rsidP="0077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математической задачи</w:t>
            </w:r>
          </w:p>
          <w:p w:rsidR="001D2F34" w:rsidRPr="001D2F34" w:rsidRDefault="001D2F34" w:rsidP="0077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понятий, которые не входят в школьную программу (если такие есть в работе)</w:t>
            </w:r>
          </w:p>
          <w:p w:rsidR="001D2F34" w:rsidRPr="001D2F34" w:rsidRDefault="001D2F34" w:rsidP="0077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основных результатов (теорем)</w:t>
            </w:r>
          </w:p>
          <w:p w:rsidR="001D2F34" w:rsidRPr="001D2F34" w:rsidRDefault="001D2F34" w:rsidP="008E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теорем</w:t>
            </w:r>
          </w:p>
          <w:p w:rsidR="001D2F34" w:rsidRPr="001D2F34" w:rsidRDefault="001D2F34" w:rsidP="008E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Общие советы по написанию работы:</w:t>
            </w:r>
          </w:p>
          <w:p w:rsidR="001D2F34" w:rsidRPr="001D2F34" w:rsidRDefault="001D2F34" w:rsidP="008E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работы по математике желательно построить так.</w:t>
            </w:r>
          </w:p>
          <w:p w:rsidR="001D2F34" w:rsidRPr="001D2F34" w:rsidRDefault="001D2F34" w:rsidP="008E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34">
              <w:rPr>
                <w:rFonts w:ascii="Times New Roman" w:eastAsia="Times New Roman" w:hAnsi="Times New Roman" w:cs="Times New Roman"/>
                <w:sz w:val="24"/>
                <w:szCs w:val="24"/>
              </w:rPr>
              <w:t>Во введении нужно дать мотивировку и постановку задачи, её место в контексте. Сразу после этого нужно чётко сформулировать основные результаты, включая необходимые для формулировок определения и обозначения (определения и обозначения, необходимые только для доказательств, нужно привести далее). Очень важно отделять собственные результаты школьника от полученных кем-то ранее. Нужно выделять формулировки утверждений, начала и концы доказательств. Желательно (хотя это непросто) перед сложным доказательством неформально объяснить его идею. Если используются понятия и результаты, не являющиеся общеизвестными, стоит напомнить их читателю или привести ссылки. Если у вас есть интересные гипотезы, которые пока не удалось доказать, можно привести их, чётко отделив от доказанных результатов.</w:t>
            </w:r>
          </w:p>
        </w:tc>
      </w:tr>
    </w:tbl>
    <w:p w:rsidR="008E0EBA" w:rsidRDefault="008E0EBA" w:rsidP="008E0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EBA" w:rsidRDefault="008E0EBA" w:rsidP="008E0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B55" w:rsidRDefault="008E0EBA" w:rsidP="008E0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EBA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Требование к оформлению </w:t>
      </w:r>
      <w:r w:rsidR="00366B55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исследовательских работ учащихся </w:t>
      </w:r>
    </w:p>
    <w:p w:rsidR="00136E25" w:rsidRDefault="00366B55" w:rsidP="008E0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МОУ «Гимназия г. Надыма»</w:t>
      </w:r>
    </w:p>
    <w:p w:rsidR="008E0EBA" w:rsidRPr="008E0EBA" w:rsidRDefault="008E0EBA" w:rsidP="008E0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EBA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оформлению работ:</w:t>
      </w:r>
    </w:p>
    <w:p w:rsidR="008E0EBA" w:rsidRPr="007029FC" w:rsidRDefault="008E0EBA" w:rsidP="008E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FC">
        <w:rPr>
          <w:rFonts w:ascii="Times New Roman" w:hAnsi="Times New Roman" w:cs="Times New Roman"/>
          <w:b/>
          <w:sz w:val="24"/>
          <w:szCs w:val="24"/>
        </w:rPr>
        <w:t>Требования к тексту</w:t>
      </w:r>
    </w:p>
    <w:p w:rsidR="008E0EBA" w:rsidRDefault="008E0EBA" w:rsidP="008E0E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EBA">
        <w:rPr>
          <w:rFonts w:ascii="Times New Roman" w:hAnsi="Times New Roman" w:cs="Times New Roman"/>
          <w:sz w:val="24"/>
          <w:szCs w:val="24"/>
        </w:rPr>
        <w:t xml:space="preserve">Весь текст выполняется на стандартных страницах белой </w:t>
      </w:r>
      <w:r w:rsidRPr="008E0EBA">
        <w:rPr>
          <w:rFonts w:ascii="Times New Roman" w:hAnsi="Times New Roman" w:cs="Times New Roman"/>
          <w:b/>
          <w:sz w:val="24"/>
          <w:szCs w:val="24"/>
        </w:rPr>
        <w:t>бумаги формата А4</w:t>
      </w:r>
      <w:r w:rsidRPr="008E0EBA">
        <w:rPr>
          <w:rFonts w:ascii="Times New Roman" w:hAnsi="Times New Roman" w:cs="Times New Roman"/>
          <w:sz w:val="24"/>
          <w:szCs w:val="24"/>
        </w:rPr>
        <w:t xml:space="preserve"> (размеры: горизонталь – 210 мм., вертикаль – 297 мм.). </w:t>
      </w:r>
      <w:r>
        <w:rPr>
          <w:rFonts w:ascii="Times New Roman" w:hAnsi="Times New Roman" w:cs="Times New Roman"/>
          <w:sz w:val="24"/>
          <w:szCs w:val="24"/>
        </w:rPr>
        <w:t xml:space="preserve">Текст печатается </w:t>
      </w:r>
      <w:r w:rsidRPr="008E0EBA">
        <w:rPr>
          <w:rFonts w:ascii="Times New Roman" w:hAnsi="Times New Roman" w:cs="Times New Roman"/>
          <w:sz w:val="24"/>
          <w:szCs w:val="24"/>
        </w:rPr>
        <w:t xml:space="preserve">шрифтом (размер шрифта – 12 кегель) через </w:t>
      </w:r>
      <w:r w:rsidRPr="008E0EBA">
        <w:rPr>
          <w:rFonts w:ascii="Times New Roman" w:hAnsi="Times New Roman" w:cs="Times New Roman"/>
          <w:b/>
          <w:sz w:val="24"/>
          <w:szCs w:val="24"/>
          <w:u w:val="single"/>
        </w:rPr>
        <w:t>полтора интервала между строкамина</w:t>
      </w:r>
      <w:r w:rsidRPr="008E0EBA">
        <w:rPr>
          <w:rFonts w:ascii="Times New Roman" w:hAnsi="Times New Roman" w:cs="Times New Roman"/>
          <w:sz w:val="24"/>
          <w:szCs w:val="24"/>
        </w:rPr>
        <w:t xml:space="preserve"> одной стороне листа. </w:t>
      </w:r>
    </w:p>
    <w:p w:rsidR="00862215" w:rsidRPr="007F29A9" w:rsidRDefault="00862215" w:rsidP="008E0E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29A9">
        <w:rPr>
          <w:rFonts w:ascii="Times New Roman" w:hAnsi="Times New Roman" w:cs="Times New Roman"/>
          <w:b/>
          <w:sz w:val="24"/>
          <w:szCs w:val="24"/>
        </w:rPr>
        <w:t>Размеры полей: левое</w:t>
      </w:r>
      <w:r w:rsidR="007F29A9">
        <w:rPr>
          <w:rFonts w:ascii="Times New Roman" w:hAnsi="Times New Roman" w:cs="Times New Roman"/>
          <w:b/>
          <w:sz w:val="24"/>
          <w:szCs w:val="24"/>
        </w:rPr>
        <w:t xml:space="preserve"> поле</w:t>
      </w:r>
      <w:r w:rsidRPr="007F29A9">
        <w:rPr>
          <w:rFonts w:ascii="Times New Roman" w:hAnsi="Times New Roman" w:cs="Times New Roman"/>
          <w:b/>
          <w:sz w:val="24"/>
          <w:szCs w:val="24"/>
        </w:rPr>
        <w:t xml:space="preserve"> – 2см, </w:t>
      </w:r>
      <w:r w:rsidR="00541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9A9">
        <w:rPr>
          <w:rFonts w:ascii="Times New Roman" w:hAnsi="Times New Roman" w:cs="Times New Roman"/>
          <w:b/>
          <w:sz w:val="24"/>
          <w:szCs w:val="24"/>
        </w:rPr>
        <w:t>правое</w:t>
      </w:r>
      <w:r w:rsidR="00B62314" w:rsidRPr="007F29A9">
        <w:rPr>
          <w:rFonts w:ascii="Times New Roman" w:hAnsi="Times New Roman" w:cs="Times New Roman"/>
          <w:b/>
          <w:sz w:val="24"/>
          <w:szCs w:val="24"/>
        </w:rPr>
        <w:t>, верхнее, нижнее – 1 см</w:t>
      </w:r>
    </w:p>
    <w:p w:rsidR="005418B2" w:rsidRDefault="005418B2" w:rsidP="008E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05" w:rsidRPr="007029FC" w:rsidRDefault="004F1C05" w:rsidP="008E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BA" w:rsidRPr="008E0EBA" w:rsidRDefault="008E0EBA" w:rsidP="008E0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BA">
        <w:rPr>
          <w:rFonts w:ascii="Times New Roman" w:hAnsi="Times New Roman" w:cs="Times New Roman"/>
          <w:b/>
          <w:bCs/>
          <w:sz w:val="24"/>
          <w:szCs w:val="24"/>
        </w:rPr>
        <w:t xml:space="preserve">Титульный лист </w:t>
      </w:r>
      <w:r w:rsidRPr="008E0EBA">
        <w:rPr>
          <w:rFonts w:ascii="Times New Roman" w:hAnsi="Times New Roman" w:cs="Times New Roman"/>
          <w:sz w:val="24"/>
          <w:szCs w:val="24"/>
        </w:rPr>
        <w:t xml:space="preserve">содержит следующие атрибуты: </w:t>
      </w:r>
    </w:p>
    <w:p w:rsidR="008E0EBA" w:rsidRDefault="008E0EBA" w:rsidP="008E0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BA">
        <w:rPr>
          <w:rFonts w:ascii="Times New Roman" w:hAnsi="Times New Roman" w:cs="Times New Roman"/>
          <w:sz w:val="24"/>
          <w:szCs w:val="24"/>
        </w:rPr>
        <w:t>сведения об авторах 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EBA">
        <w:rPr>
          <w:rFonts w:ascii="Times New Roman" w:hAnsi="Times New Roman" w:cs="Times New Roman"/>
          <w:sz w:val="24"/>
          <w:szCs w:val="24"/>
        </w:rPr>
        <w:t>учебное заведение, класс/курс) и научных руководителях (фамилия, имя,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9FC">
        <w:rPr>
          <w:rFonts w:ascii="Times New Roman" w:hAnsi="Times New Roman" w:cs="Times New Roman"/>
          <w:sz w:val="24"/>
          <w:szCs w:val="24"/>
        </w:rPr>
        <w:t xml:space="preserve"> </w:t>
      </w:r>
      <w:r w:rsidRPr="008E0EBA">
        <w:rPr>
          <w:rFonts w:ascii="Times New Roman" w:hAnsi="Times New Roman" w:cs="Times New Roman"/>
          <w:sz w:val="24"/>
          <w:szCs w:val="24"/>
        </w:rPr>
        <w:t>учёная степень и звание, должность, место работы). Сокращения не допускаются</w:t>
      </w:r>
      <w:r w:rsidR="00292A71">
        <w:rPr>
          <w:rFonts w:ascii="Times New Roman" w:hAnsi="Times New Roman" w:cs="Times New Roman"/>
          <w:sz w:val="24"/>
          <w:szCs w:val="24"/>
        </w:rPr>
        <w:t xml:space="preserve"> </w:t>
      </w:r>
      <w:r w:rsidR="00292A71" w:rsidRPr="00292A71">
        <w:rPr>
          <w:rFonts w:ascii="Times New Roman" w:hAnsi="Times New Roman" w:cs="Times New Roman"/>
          <w:b/>
          <w:i/>
          <w:sz w:val="24"/>
          <w:szCs w:val="24"/>
          <w:u w:val="single"/>
        </w:rPr>
        <w:t>(образец смотрите ниже</w:t>
      </w:r>
      <w:r w:rsidR="004F1C05">
        <w:rPr>
          <w:rFonts w:ascii="Times New Roman" w:hAnsi="Times New Roman" w:cs="Times New Roman"/>
          <w:b/>
          <w:i/>
          <w:sz w:val="24"/>
          <w:szCs w:val="24"/>
          <w:u w:val="single"/>
        </w:rPr>
        <w:t>!!!</w:t>
      </w:r>
      <w:r w:rsidR="00292A71" w:rsidRPr="00292A71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7029FC" w:rsidRDefault="007029FC" w:rsidP="00AD2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4E4" w:rsidRDefault="00AD2E5C" w:rsidP="00AD2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</w:t>
      </w:r>
      <w:r w:rsidR="007029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ота </w:t>
      </w:r>
      <w:r w:rsidRPr="00AD2E5C">
        <w:rPr>
          <w:rFonts w:ascii="Times New Roman" w:hAnsi="Times New Roman" w:cs="Times New Roman"/>
          <w:sz w:val="24"/>
          <w:szCs w:val="24"/>
        </w:rPr>
        <w:t xml:space="preserve"> в сопровождении иллюстраций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5C">
        <w:rPr>
          <w:rFonts w:ascii="Times New Roman" w:hAnsi="Times New Roman" w:cs="Times New Roman"/>
          <w:sz w:val="24"/>
          <w:szCs w:val="24"/>
        </w:rPr>
        <w:t xml:space="preserve">(чертежи, графики, таблицы, фотографии)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описание </w:t>
      </w:r>
      <w:r w:rsidRPr="00AD2E5C">
        <w:rPr>
          <w:rFonts w:ascii="Times New Roman" w:hAnsi="Times New Roman" w:cs="Times New Roman"/>
          <w:sz w:val="24"/>
          <w:szCs w:val="24"/>
        </w:rPr>
        <w:t>исследовательской (творческой) работы.</w:t>
      </w:r>
      <w:r w:rsidR="002B64E4">
        <w:rPr>
          <w:rFonts w:ascii="Times New Roman" w:hAnsi="Times New Roman" w:cs="Times New Roman"/>
          <w:sz w:val="24"/>
          <w:szCs w:val="24"/>
        </w:rPr>
        <w:t xml:space="preserve"> </w:t>
      </w:r>
      <w:r w:rsidRPr="00AD2E5C">
        <w:rPr>
          <w:rFonts w:ascii="Times New Roman" w:hAnsi="Times New Roman" w:cs="Times New Roman"/>
          <w:sz w:val="24"/>
          <w:szCs w:val="24"/>
        </w:rPr>
        <w:t xml:space="preserve">Все сокращения в тексте статьи должны быть расшифрованы. </w:t>
      </w:r>
      <w:r>
        <w:rPr>
          <w:rFonts w:ascii="Times New Roman" w:hAnsi="Times New Roman" w:cs="Times New Roman"/>
          <w:sz w:val="24"/>
          <w:szCs w:val="24"/>
        </w:rPr>
        <w:t>Объём текста исследовательской работы</w:t>
      </w:r>
      <w:r w:rsidRPr="00AD2E5C">
        <w:rPr>
          <w:rFonts w:ascii="Times New Roman" w:hAnsi="Times New Roman" w:cs="Times New Roman"/>
          <w:sz w:val="24"/>
          <w:szCs w:val="24"/>
        </w:rPr>
        <w:t xml:space="preserve">, включая формулы и список литературы, </w:t>
      </w:r>
      <w:r w:rsidRPr="00AD2E5C">
        <w:rPr>
          <w:rFonts w:ascii="Times New Roman" w:hAnsi="Times New Roman" w:cs="Times New Roman"/>
          <w:b/>
          <w:sz w:val="24"/>
          <w:szCs w:val="24"/>
          <w:u w:val="single"/>
        </w:rPr>
        <w:t>не должен превышать 10</w:t>
      </w:r>
      <w:r w:rsidR="008E1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2E5C">
        <w:rPr>
          <w:rFonts w:ascii="Times New Roman" w:hAnsi="Times New Roman" w:cs="Times New Roman"/>
          <w:sz w:val="24"/>
          <w:szCs w:val="24"/>
        </w:rPr>
        <w:t xml:space="preserve">стандартных страниц. </w:t>
      </w:r>
    </w:p>
    <w:p w:rsidR="00AD2E5C" w:rsidRDefault="00AD2E5C" w:rsidP="00AD2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E5C">
        <w:rPr>
          <w:rFonts w:ascii="Times New Roman" w:hAnsi="Times New Roman" w:cs="Times New Roman"/>
          <w:sz w:val="24"/>
          <w:szCs w:val="24"/>
        </w:rPr>
        <w:t>Для иллюстраций может</w:t>
      </w:r>
      <w:r>
        <w:rPr>
          <w:rFonts w:ascii="Times New Roman" w:hAnsi="Times New Roman" w:cs="Times New Roman"/>
          <w:sz w:val="24"/>
          <w:szCs w:val="24"/>
        </w:rPr>
        <w:t xml:space="preserve"> быть </w:t>
      </w:r>
      <w:r w:rsidR="005954A0">
        <w:rPr>
          <w:rFonts w:ascii="Times New Roman" w:hAnsi="Times New Roman" w:cs="Times New Roman"/>
          <w:sz w:val="24"/>
          <w:szCs w:val="24"/>
        </w:rPr>
        <w:t>отведено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0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дополнительно не</w:t>
      </w:r>
      <w:r w:rsidR="005954A0">
        <w:rPr>
          <w:rFonts w:ascii="Times New Roman" w:hAnsi="Times New Roman" w:cs="Times New Roman"/>
          <w:sz w:val="24"/>
          <w:szCs w:val="24"/>
        </w:rPr>
        <w:t xml:space="preserve"> </w:t>
      </w:r>
      <w:r w:rsidRPr="00AD2E5C">
        <w:rPr>
          <w:rFonts w:ascii="Times New Roman" w:hAnsi="Times New Roman" w:cs="Times New Roman"/>
          <w:sz w:val="24"/>
          <w:szCs w:val="24"/>
        </w:rPr>
        <w:t>более 10 стандартных страниц, иллюс</w:t>
      </w:r>
      <w:r>
        <w:rPr>
          <w:rFonts w:ascii="Times New Roman" w:hAnsi="Times New Roman" w:cs="Times New Roman"/>
          <w:sz w:val="24"/>
          <w:szCs w:val="24"/>
        </w:rPr>
        <w:t xml:space="preserve">трации выполняются на отдельных </w:t>
      </w:r>
      <w:r w:rsidRPr="00AD2E5C">
        <w:rPr>
          <w:rFonts w:ascii="Times New Roman" w:hAnsi="Times New Roman" w:cs="Times New Roman"/>
          <w:sz w:val="24"/>
          <w:szCs w:val="24"/>
        </w:rPr>
        <w:t xml:space="preserve">страницах, которые размещаются после ссылок в основном тексте. </w:t>
      </w:r>
    </w:p>
    <w:p w:rsidR="00AD2E5C" w:rsidRPr="00AD2E5C" w:rsidRDefault="00AD2E5C" w:rsidP="00AD2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Pr="00AD2E5C">
        <w:rPr>
          <w:rFonts w:ascii="Times New Roman" w:hAnsi="Times New Roman" w:cs="Times New Roman"/>
          <w:sz w:val="24"/>
          <w:szCs w:val="24"/>
        </w:rPr>
        <w:t>увеличение формата страниц, склейка страниц иллюстраций буклетом и т.п.</w:t>
      </w:r>
    </w:p>
    <w:p w:rsidR="007029FC" w:rsidRDefault="007029FC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E5C" w:rsidRDefault="00AD2E5C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E5C">
        <w:rPr>
          <w:rFonts w:ascii="Times New Roman" w:hAnsi="Times New Roman" w:cs="Times New Roman"/>
          <w:b/>
          <w:sz w:val="24"/>
          <w:szCs w:val="24"/>
          <w:u w:val="single"/>
        </w:rPr>
        <w:t>Нумерация страниц производится в правом верхнем углу.</w:t>
      </w:r>
      <w:r w:rsidRPr="00AD2E5C">
        <w:rPr>
          <w:rFonts w:ascii="Times New Roman" w:hAnsi="Times New Roman" w:cs="Times New Roman"/>
          <w:sz w:val="24"/>
          <w:szCs w:val="24"/>
        </w:rPr>
        <w:t xml:space="preserve"> Основной текст доклада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5C">
        <w:rPr>
          <w:rFonts w:ascii="Times New Roman" w:hAnsi="Times New Roman" w:cs="Times New Roman"/>
          <w:sz w:val="24"/>
          <w:szCs w:val="24"/>
        </w:rPr>
        <w:t>нумеруется арабскими цифрами, страницы иллюстраций – римскими цифрами.</w:t>
      </w: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4352" w:rsidRDefault="00C474BB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E8A31" wp14:editId="1908493A">
            <wp:simplePos x="0" y="0"/>
            <wp:positionH relativeFrom="column">
              <wp:posOffset>-38735</wp:posOffset>
            </wp:positionH>
            <wp:positionV relativeFrom="paragraph">
              <wp:posOffset>107950</wp:posOffset>
            </wp:positionV>
            <wp:extent cx="818515" cy="574675"/>
            <wp:effectExtent l="0" t="0" r="0" b="0"/>
            <wp:wrapNone/>
            <wp:docPr id="2" name="Рисунок 2" descr="эмблема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гимназ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E2C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39.95pt;margin-top:-4pt;width:513.35pt;height:770.1pt;z-index:-251658241;mso-position-horizontal-relative:text;mso-position-vertical-relative:text" fillcolor="white [3201]" strokecolor="#4f81bd [3204]" strokeweight="5pt">
            <v:stroke linestyle="thickThin"/>
            <v:shadow color="#868686"/>
          </v:rect>
        </w:pict>
      </w:r>
    </w:p>
    <w:p w:rsidR="00C84352" w:rsidRDefault="00C84352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5AC5" w:rsidRDefault="00565AC5" w:rsidP="0056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5AC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631770">
        <w:rPr>
          <w:rFonts w:ascii="Times New Roman" w:hAnsi="Times New Roman"/>
          <w:bCs/>
          <w:sz w:val="24"/>
          <w:szCs w:val="24"/>
        </w:rPr>
        <w:t xml:space="preserve">униципальное общеобразовательное учреждение </w:t>
      </w:r>
    </w:p>
    <w:p w:rsidR="00565AC5" w:rsidRPr="00AB0211" w:rsidRDefault="00565AC5" w:rsidP="0056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0211">
        <w:rPr>
          <w:rFonts w:ascii="Times New Roman" w:hAnsi="Times New Roman"/>
          <w:b/>
          <w:bCs/>
          <w:sz w:val="24"/>
          <w:szCs w:val="24"/>
        </w:rPr>
        <w:t>«Гимназия г. Надыма»</w:t>
      </w:r>
    </w:p>
    <w:p w:rsidR="00292A71" w:rsidRPr="004616A5" w:rsidRDefault="00292A71" w:rsidP="00461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A71" w:rsidRPr="00BA78F0" w:rsidRDefault="00292A71" w:rsidP="00292A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A71" w:rsidRDefault="00292A71" w:rsidP="00292A71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C84352" w:rsidRDefault="00C84352" w:rsidP="00292A71">
      <w:pPr>
        <w:jc w:val="center"/>
        <w:rPr>
          <w:rFonts w:ascii="Times New Roman" w:hAnsi="Times New Roman"/>
          <w:b/>
          <w:bCs/>
          <w:sz w:val="36"/>
          <w:szCs w:val="44"/>
        </w:rPr>
      </w:pPr>
    </w:p>
    <w:p w:rsidR="00C84352" w:rsidRDefault="00C84352" w:rsidP="00292A71">
      <w:pPr>
        <w:jc w:val="center"/>
        <w:rPr>
          <w:rFonts w:ascii="Times New Roman" w:hAnsi="Times New Roman"/>
          <w:b/>
          <w:bCs/>
          <w:sz w:val="36"/>
          <w:szCs w:val="44"/>
        </w:rPr>
      </w:pPr>
    </w:p>
    <w:p w:rsidR="00C84352" w:rsidRDefault="00C84352" w:rsidP="00292A71">
      <w:pPr>
        <w:jc w:val="center"/>
        <w:rPr>
          <w:rFonts w:ascii="Times New Roman" w:hAnsi="Times New Roman"/>
          <w:b/>
          <w:bCs/>
          <w:sz w:val="36"/>
          <w:szCs w:val="44"/>
        </w:rPr>
      </w:pPr>
    </w:p>
    <w:p w:rsidR="00C84352" w:rsidRDefault="00C84352" w:rsidP="00292A71">
      <w:pPr>
        <w:jc w:val="center"/>
        <w:rPr>
          <w:rFonts w:ascii="Times New Roman" w:hAnsi="Times New Roman"/>
          <w:b/>
          <w:bCs/>
          <w:sz w:val="36"/>
          <w:szCs w:val="44"/>
        </w:rPr>
      </w:pPr>
    </w:p>
    <w:p w:rsidR="00C84352" w:rsidRDefault="00C84352" w:rsidP="00292A71">
      <w:pPr>
        <w:jc w:val="center"/>
        <w:rPr>
          <w:rFonts w:ascii="Times New Roman" w:hAnsi="Times New Roman"/>
          <w:b/>
          <w:bCs/>
          <w:sz w:val="36"/>
          <w:szCs w:val="44"/>
        </w:rPr>
      </w:pPr>
    </w:p>
    <w:p w:rsidR="00C84352" w:rsidRDefault="00C84352" w:rsidP="00292A71">
      <w:pPr>
        <w:jc w:val="center"/>
        <w:rPr>
          <w:rFonts w:ascii="Times New Roman" w:hAnsi="Times New Roman"/>
          <w:b/>
          <w:bCs/>
          <w:sz w:val="36"/>
          <w:szCs w:val="44"/>
        </w:rPr>
      </w:pPr>
    </w:p>
    <w:p w:rsidR="00292A71" w:rsidRDefault="00292A71" w:rsidP="00292A71">
      <w:pPr>
        <w:jc w:val="center"/>
        <w:rPr>
          <w:rFonts w:ascii="Times New Roman" w:hAnsi="Times New Roman"/>
          <w:b/>
          <w:bCs/>
          <w:sz w:val="36"/>
          <w:szCs w:val="44"/>
        </w:rPr>
      </w:pPr>
      <w:r w:rsidRPr="007F4FA8">
        <w:rPr>
          <w:rFonts w:ascii="Times New Roman" w:hAnsi="Times New Roman"/>
          <w:b/>
          <w:bCs/>
          <w:sz w:val="36"/>
          <w:szCs w:val="44"/>
        </w:rPr>
        <w:t xml:space="preserve">Исследовательская работа </w:t>
      </w:r>
    </w:p>
    <w:p w:rsidR="00292A71" w:rsidRPr="00037791" w:rsidRDefault="00292A71" w:rsidP="00292A71">
      <w:pPr>
        <w:spacing w:after="0"/>
        <w:jc w:val="center"/>
        <w:rPr>
          <w:rFonts w:ascii="Monotype Corsiva" w:hAnsi="Monotype Corsiva"/>
          <w:b/>
          <w:bCs/>
          <w:color w:val="0000FF"/>
          <w:sz w:val="52"/>
          <w:szCs w:val="52"/>
        </w:rPr>
      </w:pPr>
      <w:r w:rsidRPr="00037791">
        <w:rPr>
          <w:rFonts w:ascii="Monotype Corsiva" w:hAnsi="Monotype Corsiva"/>
          <w:b/>
          <w:bCs/>
          <w:color w:val="0000FF"/>
          <w:sz w:val="52"/>
          <w:szCs w:val="52"/>
        </w:rPr>
        <w:t>Лингвистические средства выражения положительной и отрицательной оценки человека</w:t>
      </w:r>
    </w:p>
    <w:p w:rsidR="00292A71" w:rsidRDefault="00292A71" w:rsidP="00292A71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                          </w:t>
      </w:r>
    </w:p>
    <w:p w:rsidR="00292A71" w:rsidRDefault="00292A71" w:rsidP="00292A7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292A71" w:rsidRDefault="00292A71" w:rsidP="00292A7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292A71" w:rsidRPr="00ED45CF" w:rsidRDefault="00292A71" w:rsidP="00292A7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0331B">
        <w:rPr>
          <w:rFonts w:ascii="Times New Roman" w:hAnsi="Times New Roman"/>
          <w:b/>
          <w:sz w:val="24"/>
          <w:szCs w:val="24"/>
        </w:rPr>
        <w:t>Автор:</w:t>
      </w:r>
      <w:r w:rsidRPr="00ED45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Сагайдак Кристина Мирославовна</w:t>
      </w:r>
      <w:r w:rsidRPr="00ED45CF">
        <w:rPr>
          <w:rFonts w:ascii="Times New Roman" w:hAnsi="Times New Roman"/>
          <w:sz w:val="24"/>
          <w:szCs w:val="24"/>
        </w:rPr>
        <w:t>, ученица 11</w:t>
      </w:r>
      <w:r>
        <w:rPr>
          <w:rFonts w:ascii="Times New Roman" w:hAnsi="Times New Roman"/>
          <w:sz w:val="24"/>
          <w:szCs w:val="24"/>
        </w:rPr>
        <w:t xml:space="preserve"> класса МОУ "Гимназия г. Надыма"</w:t>
      </w:r>
    </w:p>
    <w:p w:rsidR="00292A71" w:rsidRDefault="00292A71" w:rsidP="00292A7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0331B">
        <w:rPr>
          <w:rFonts w:ascii="Times New Roman" w:hAnsi="Times New Roman"/>
          <w:b/>
          <w:sz w:val="24"/>
          <w:szCs w:val="24"/>
        </w:rPr>
        <w:t xml:space="preserve">Руководитель: </w:t>
      </w:r>
      <w:r w:rsidRPr="00ED45CF">
        <w:rPr>
          <w:rFonts w:ascii="Times New Roman" w:hAnsi="Times New Roman"/>
          <w:sz w:val="24"/>
          <w:szCs w:val="24"/>
        </w:rPr>
        <w:t>Чугунова Светлана Ивановна, учитель русского языка</w:t>
      </w:r>
    </w:p>
    <w:p w:rsidR="00292A71" w:rsidRPr="00E454AA" w:rsidRDefault="00292A71" w:rsidP="00292A71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"Гимназия г. Надыма"</w:t>
      </w:r>
    </w:p>
    <w:p w:rsidR="00292A71" w:rsidRPr="00BA78F0" w:rsidRDefault="00B239F0" w:rsidP="00B239F0">
      <w:pPr>
        <w:tabs>
          <w:tab w:val="left" w:pos="614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92A71" w:rsidRPr="00BA78F0" w:rsidRDefault="00292A71" w:rsidP="00292A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2A71" w:rsidRDefault="00292A71" w:rsidP="00292A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A78F0">
        <w:rPr>
          <w:rFonts w:ascii="Times New Roman" w:hAnsi="Times New Roman"/>
          <w:sz w:val="24"/>
          <w:szCs w:val="24"/>
        </w:rPr>
        <w:t>Надым</w:t>
      </w:r>
    </w:p>
    <w:p w:rsidR="00292A71" w:rsidRDefault="00292A71" w:rsidP="00292A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201</w:t>
      </w:r>
      <w:r w:rsidR="00C84352">
        <w:rPr>
          <w:rFonts w:ascii="Times New Roman" w:hAnsi="Times New Roman"/>
          <w:sz w:val="24"/>
          <w:szCs w:val="24"/>
        </w:rPr>
        <w:t>4</w:t>
      </w:r>
    </w:p>
    <w:p w:rsidR="00C84352" w:rsidRDefault="00C84352" w:rsidP="00292A71">
      <w:pPr>
        <w:spacing w:after="0"/>
        <w:rPr>
          <w:rFonts w:ascii="Times New Roman" w:hAnsi="Times New Roman"/>
          <w:sz w:val="24"/>
          <w:szCs w:val="24"/>
        </w:rPr>
      </w:pPr>
    </w:p>
    <w:p w:rsidR="00C84352" w:rsidRPr="002E12F5" w:rsidRDefault="00C84352" w:rsidP="00292A71">
      <w:pPr>
        <w:spacing w:after="0"/>
        <w:rPr>
          <w:rFonts w:ascii="Times New Roman" w:hAnsi="Times New Roman"/>
          <w:sz w:val="24"/>
          <w:szCs w:val="24"/>
        </w:rPr>
      </w:pPr>
    </w:p>
    <w:p w:rsidR="00C84352" w:rsidRDefault="00DF0E2C" w:rsidP="00C84352">
      <w:pPr>
        <w:pStyle w:val="aa"/>
        <w:rPr>
          <w:b/>
          <w:color w:val="323232"/>
        </w:rPr>
      </w:pPr>
      <w:r>
        <w:rPr>
          <w:iCs/>
          <w:noProof/>
          <w:color w:val="006600"/>
        </w:rPr>
        <w:pict>
          <v:roundrect id="_x0000_s1026" style="position:absolute;margin-left:-39.75pt;margin-top:-15pt;width:511.7pt;height:753.6pt;z-index:-251655168" arcsize="2109f" strokecolor="blue" strokeweight="6pt">
            <v:fill color2="#f5fbe1" rotate="t" angle="-135" focus="50%" type="gradient"/>
            <v:stroke linestyle="thickBetweenThin"/>
            <v:textbox style="mso-next-textbox:#_x0000_s1026">
              <w:txbxContent>
                <w:p w:rsidR="00C84352" w:rsidRDefault="00C84352" w:rsidP="00C84352"/>
                <w:p w:rsidR="00C84352" w:rsidRDefault="00C474BB" w:rsidP="00C84352">
                  <w:r>
                    <w:rPr>
                      <w:noProof/>
                    </w:rPr>
                    <w:drawing>
                      <wp:inline distT="0" distB="0" distL="0" distR="0">
                        <wp:extent cx="810895" cy="57277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iCs/>
          <w:noProof/>
          <w:color w:val="006600"/>
        </w:rPr>
        <w:pict>
          <v:rect id="_x0000_s1027" style="position:absolute;margin-left:91.25pt;margin-top:7.8pt;width:315.55pt;height:126.4pt;z-index:251662336" filled="f" stroked="f">
            <v:textbox style="mso-next-textbox:#_x0000_s1027">
              <w:txbxContent>
                <w:p w:rsidR="00C84352" w:rsidRPr="00414A57" w:rsidRDefault="00C84352" w:rsidP="00C843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C84352" w:rsidRPr="00AB0211" w:rsidRDefault="00C84352" w:rsidP="00C843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</w:t>
                  </w:r>
                  <w:r w:rsidRPr="0063177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униципальное общеобразовательное учреждение </w:t>
                  </w:r>
                  <w:r w:rsidRPr="00AB021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«Гимназия г. Надыма»</w:t>
                  </w:r>
                </w:p>
                <w:p w:rsidR="00C84352" w:rsidRPr="00AB0211" w:rsidRDefault="00C84352" w:rsidP="00C84352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F16D94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D94">
        <w:rPr>
          <w:rFonts w:ascii="Times New Roman" w:hAnsi="Times New Roman"/>
          <w:b/>
          <w:sz w:val="24"/>
          <w:szCs w:val="24"/>
        </w:rPr>
        <w:t xml:space="preserve">Исследовательская работа </w:t>
      </w:r>
    </w:p>
    <w:p w:rsidR="00C84352" w:rsidRDefault="00C84352" w:rsidP="00C84352">
      <w:pPr>
        <w:spacing w:after="0"/>
        <w:ind w:left="357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В</w:t>
      </w:r>
      <w:r w:rsidRPr="004916A0">
        <w:rPr>
          <w:rFonts w:ascii="Arial Black" w:hAnsi="Arial Black"/>
          <w:sz w:val="40"/>
          <w:szCs w:val="40"/>
        </w:rPr>
        <w:t>озможность возникновения</w:t>
      </w:r>
    </w:p>
    <w:p w:rsidR="00C84352" w:rsidRDefault="00C84352" w:rsidP="00C84352">
      <w:pPr>
        <w:spacing w:after="0"/>
        <w:ind w:left="357"/>
        <w:jc w:val="center"/>
        <w:rPr>
          <w:rFonts w:ascii="Arial Black" w:hAnsi="Arial Black"/>
          <w:sz w:val="40"/>
          <w:szCs w:val="40"/>
        </w:rPr>
      </w:pPr>
      <w:r w:rsidRPr="004916A0">
        <w:rPr>
          <w:rFonts w:ascii="Arial Black" w:hAnsi="Arial Black"/>
          <w:sz w:val="40"/>
          <w:szCs w:val="40"/>
        </w:rPr>
        <w:t>состояния невесомости</w:t>
      </w:r>
    </w:p>
    <w:p w:rsidR="00C84352" w:rsidRDefault="00C84352" w:rsidP="00C84352">
      <w:pPr>
        <w:spacing w:after="0"/>
        <w:ind w:left="357"/>
        <w:jc w:val="center"/>
        <w:rPr>
          <w:rFonts w:ascii="Arial Black" w:hAnsi="Arial Black"/>
          <w:sz w:val="40"/>
          <w:szCs w:val="40"/>
        </w:rPr>
      </w:pPr>
      <w:r w:rsidRPr="004916A0">
        <w:rPr>
          <w:rFonts w:ascii="Arial Black" w:hAnsi="Arial Black"/>
          <w:sz w:val="40"/>
          <w:szCs w:val="40"/>
        </w:rPr>
        <w:t>для различных объектов</w:t>
      </w:r>
    </w:p>
    <w:p w:rsidR="00C84352" w:rsidRPr="004916A0" w:rsidRDefault="00C84352" w:rsidP="00C84352">
      <w:pPr>
        <w:spacing w:after="0"/>
        <w:ind w:left="357"/>
        <w:jc w:val="center"/>
        <w:rPr>
          <w:rFonts w:ascii="Arial Black" w:hAnsi="Arial Black"/>
          <w:b/>
          <w:sz w:val="40"/>
          <w:szCs w:val="40"/>
        </w:rPr>
      </w:pPr>
      <w:r w:rsidRPr="004916A0">
        <w:rPr>
          <w:rFonts w:ascii="Arial Black" w:hAnsi="Arial Black"/>
          <w:sz w:val="40"/>
          <w:szCs w:val="40"/>
        </w:rPr>
        <w:t>на Земле</w:t>
      </w:r>
    </w:p>
    <w:p w:rsidR="00C84352" w:rsidRPr="00506D40" w:rsidRDefault="00DF0E2C" w:rsidP="00C84352">
      <w:pPr>
        <w:pStyle w:val="ab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245.65pt;margin-top:32.75pt;width:208.35pt;height:229.4pt;z-index:251663360" filled="f" stroked="f">
            <v:textbox>
              <w:txbxContent>
                <w:p w:rsidR="00C84352" w:rsidRDefault="00C84352" w:rsidP="00C84352">
                  <w:pPr>
                    <w:pStyle w:val="ab"/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C84352" w:rsidRDefault="00C84352" w:rsidP="00C84352">
                  <w:pPr>
                    <w:pStyle w:val="ab"/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FA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Автор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C84352" w:rsidRPr="006B2A12" w:rsidRDefault="00C84352" w:rsidP="00C84352">
                  <w:pPr>
                    <w:pStyle w:val="ab"/>
                    <w:spacing w:after="0"/>
                    <w:ind w:left="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2A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Филатов Александр Андреевич,</w:t>
                  </w:r>
                </w:p>
                <w:p w:rsidR="00C84352" w:rsidRPr="00BA0FAB" w:rsidRDefault="00C84352" w:rsidP="00C84352">
                  <w:pPr>
                    <w:pStyle w:val="ab"/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FA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обучающийся 5 класс А, </w:t>
                  </w:r>
                </w:p>
                <w:p w:rsidR="00C84352" w:rsidRDefault="00C84352" w:rsidP="00C84352">
                  <w:pPr>
                    <w:pStyle w:val="ab"/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FAB">
                    <w:rPr>
                      <w:rFonts w:ascii="Times New Roman" w:hAnsi="Times New Roman"/>
                      <w:sz w:val="24"/>
                      <w:szCs w:val="24"/>
                    </w:rPr>
                    <w:t>МОУ «Гимназия г. Надыма»</w:t>
                  </w:r>
                </w:p>
                <w:p w:rsidR="00C84352" w:rsidRPr="00BA0FAB" w:rsidRDefault="00C84352" w:rsidP="00C84352">
                  <w:pPr>
                    <w:pStyle w:val="ab"/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4352" w:rsidRDefault="00C84352" w:rsidP="00C84352">
                  <w:pPr>
                    <w:pStyle w:val="ab"/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FA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Научный руководитель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C84352" w:rsidRPr="006B2A12" w:rsidRDefault="00C84352" w:rsidP="00C84352">
                  <w:pPr>
                    <w:pStyle w:val="ab"/>
                    <w:spacing w:after="0"/>
                    <w:ind w:left="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2A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Недосекова Ольга Сергеевна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</w:p>
                <w:p w:rsidR="00C84352" w:rsidRPr="00BA0FAB" w:rsidRDefault="00C84352" w:rsidP="00C84352">
                  <w:pPr>
                    <w:pStyle w:val="ab"/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FAB">
                    <w:rPr>
                      <w:rFonts w:ascii="Times New Roman" w:hAnsi="Times New Roman"/>
                      <w:sz w:val="24"/>
                      <w:szCs w:val="24"/>
                    </w:rPr>
                    <w:t>учитель начальных классов,</w:t>
                  </w:r>
                </w:p>
                <w:p w:rsidR="00C84352" w:rsidRPr="00BA0FAB" w:rsidRDefault="00C84352" w:rsidP="00C84352">
                  <w:pPr>
                    <w:spacing w:after="0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FAB">
                    <w:rPr>
                      <w:rFonts w:ascii="Times New Roman" w:hAnsi="Times New Roman"/>
                      <w:sz w:val="24"/>
                      <w:szCs w:val="24"/>
                    </w:rPr>
                    <w:t>МОУ «Гимназия г. Надыма»</w:t>
                  </w:r>
                </w:p>
                <w:p w:rsidR="00C84352" w:rsidRPr="00531D32" w:rsidRDefault="00C84352" w:rsidP="00C84352"/>
              </w:txbxContent>
            </v:textbox>
          </v:rect>
        </w:pict>
      </w:r>
      <w:r w:rsidR="00C843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23F40C" wp14:editId="0F563F43">
            <wp:simplePos x="0" y="0"/>
            <wp:positionH relativeFrom="column">
              <wp:posOffset>714375</wp:posOffset>
            </wp:positionH>
            <wp:positionV relativeFrom="paragraph">
              <wp:posOffset>405130</wp:posOffset>
            </wp:positionV>
            <wp:extent cx="1798955" cy="2710815"/>
            <wp:effectExtent l="19050" t="0" r="0" b="832485"/>
            <wp:wrapSquare wrapText="bothSides"/>
            <wp:docPr id="1" name="Рисунок 0" descr="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710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84352">
        <w:rPr>
          <w:rFonts w:ascii="Times New Roman" w:hAnsi="Times New Roman"/>
          <w:sz w:val="24"/>
          <w:szCs w:val="24"/>
        </w:rPr>
        <w:br w:type="textWrapping" w:clear="all"/>
      </w: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tabs>
          <w:tab w:val="left" w:pos="352"/>
          <w:tab w:val="center" w:pos="46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4352" w:rsidRPr="00506D40" w:rsidRDefault="00C84352" w:rsidP="00C84352">
      <w:pPr>
        <w:pStyle w:val="ab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855084" w:rsidRDefault="00855084" w:rsidP="00855084">
      <w:pPr>
        <w:spacing w:after="0" w:line="48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</w:p>
    <w:p w:rsidR="00C84352" w:rsidRDefault="00C84352" w:rsidP="00C84352">
      <w:pPr>
        <w:spacing w:after="0" w:line="480" w:lineRule="auto"/>
        <w:ind w:left="-567"/>
        <w:jc w:val="center"/>
      </w:pPr>
      <w:r w:rsidRPr="00A402F9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 xml:space="preserve">4 </w:t>
      </w: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Default="00292A71" w:rsidP="00AD2E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A71" w:rsidRPr="00AD2E5C" w:rsidRDefault="00292A71" w:rsidP="00660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A71" w:rsidRPr="00AD2E5C" w:rsidSect="00446BC2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2C" w:rsidRDefault="00DF0E2C" w:rsidP="001D2F34">
      <w:pPr>
        <w:spacing w:after="0" w:line="240" w:lineRule="auto"/>
      </w:pPr>
      <w:r>
        <w:separator/>
      </w:r>
    </w:p>
  </w:endnote>
  <w:endnote w:type="continuationSeparator" w:id="0">
    <w:p w:rsidR="00DF0E2C" w:rsidRDefault="00DF0E2C" w:rsidP="001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422"/>
      <w:docPartObj>
        <w:docPartGallery w:val="Page Numbers (Bottom of Page)"/>
        <w:docPartUnique/>
      </w:docPartObj>
    </w:sdtPr>
    <w:sdtEndPr/>
    <w:sdtContent>
      <w:p w:rsidR="001D2F34" w:rsidRDefault="005A261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F34" w:rsidRDefault="001D2F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2C" w:rsidRDefault="00DF0E2C" w:rsidP="001D2F34">
      <w:pPr>
        <w:spacing w:after="0" w:line="240" w:lineRule="auto"/>
      </w:pPr>
      <w:r>
        <w:separator/>
      </w:r>
    </w:p>
  </w:footnote>
  <w:footnote w:type="continuationSeparator" w:id="0">
    <w:p w:rsidR="00DF0E2C" w:rsidRDefault="00DF0E2C" w:rsidP="001D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465"/>
    <w:multiLevelType w:val="hybridMultilevel"/>
    <w:tmpl w:val="94DA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979F2"/>
    <w:multiLevelType w:val="hybridMultilevel"/>
    <w:tmpl w:val="1188DED0"/>
    <w:lvl w:ilvl="0" w:tplc="99B43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F34"/>
    <w:rsid w:val="00076EE5"/>
    <w:rsid w:val="00091A0F"/>
    <w:rsid w:val="000C726E"/>
    <w:rsid w:val="00136E25"/>
    <w:rsid w:val="00143A87"/>
    <w:rsid w:val="00150583"/>
    <w:rsid w:val="001712EF"/>
    <w:rsid w:val="001D2F34"/>
    <w:rsid w:val="0029093B"/>
    <w:rsid w:val="00292A71"/>
    <w:rsid w:val="002B64E4"/>
    <w:rsid w:val="002C0885"/>
    <w:rsid w:val="00321ACC"/>
    <w:rsid w:val="00366B55"/>
    <w:rsid w:val="003840E3"/>
    <w:rsid w:val="003A338F"/>
    <w:rsid w:val="003E50B9"/>
    <w:rsid w:val="00446BC2"/>
    <w:rsid w:val="004616A5"/>
    <w:rsid w:val="00490012"/>
    <w:rsid w:val="0049366F"/>
    <w:rsid w:val="0049460B"/>
    <w:rsid w:val="004D66BD"/>
    <w:rsid w:val="004F1C05"/>
    <w:rsid w:val="005418B2"/>
    <w:rsid w:val="00562E0C"/>
    <w:rsid w:val="00565AC5"/>
    <w:rsid w:val="005954A0"/>
    <w:rsid w:val="005A2612"/>
    <w:rsid w:val="005D05E5"/>
    <w:rsid w:val="005E2E6F"/>
    <w:rsid w:val="00660809"/>
    <w:rsid w:val="006A6C21"/>
    <w:rsid w:val="006B17EE"/>
    <w:rsid w:val="006D252D"/>
    <w:rsid w:val="007029FC"/>
    <w:rsid w:val="007707D1"/>
    <w:rsid w:val="007F29A9"/>
    <w:rsid w:val="00854B1D"/>
    <w:rsid w:val="00855084"/>
    <w:rsid w:val="00862215"/>
    <w:rsid w:val="00864898"/>
    <w:rsid w:val="008E0EBA"/>
    <w:rsid w:val="008E13E4"/>
    <w:rsid w:val="008E4513"/>
    <w:rsid w:val="008E7DFA"/>
    <w:rsid w:val="00984003"/>
    <w:rsid w:val="009E6892"/>
    <w:rsid w:val="009F4D9F"/>
    <w:rsid w:val="00A16575"/>
    <w:rsid w:val="00A218D3"/>
    <w:rsid w:val="00A37161"/>
    <w:rsid w:val="00A53165"/>
    <w:rsid w:val="00AD2E5C"/>
    <w:rsid w:val="00B239F0"/>
    <w:rsid w:val="00B62314"/>
    <w:rsid w:val="00B90AED"/>
    <w:rsid w:val="00C04BE6"/>
    <w:rsid w:val="00C1501B"/>
    <w:rsid w:val="00C44ECA"/>
    <w:rsid w:val="00C474BB"/>
    <w:rsid w:val="00C84352"/>
    <w:rsid w:val="00CC1E9A"/>
    <w:rsid w:val="00D201B8"/>
    <w:rsid w:val="00DA3E09"/>
    <w:rsid w:val="00DC656B"/>
    <w:rsid w:val="00DF0E2C"/>
    <w:rsid w:val="00EA70D2"/>
    <w:rsid w:val="00EC6D36"/>
    <w:rsid w:val="00F16D94"/>
    <w:rsid w:val="00F43802"/>
    <w:rsid w:val="00F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09"/>
  </w:style>
  <w:style w:type="paragraph" w:styleId="3">
    <w:name w:val="heading 3"/>
    <w:basedOn w:val="a"/>
    <w:link w:val="30"/>
    <w:uiPriority w:val="9"/>
    <w:qFormat/>
    <w:rsid w:val="001D2F34"/>
    <w:pPr>
      <w:spacing w:after="188" w:line="240" w:lineRule="auto"/>
      <w:outlineLvl w:val="2"/>
    </w:pPr>
    <w:rPr>
      <w:rFonts w:ascii="Arial" w:eastAsia="Times New Roman" w:hAnsi="Arial" w:cs="Arial"/>
      <w:color w:val="00336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F34"/>
    <w:rPr>
      <w:rFonts w:ascii="Arial" w:eastAsia="Times New Roman" w:hAnsi="Arial" w:cs="Arial"/>
      <w:color w:val="003366"/>
      <w:sz w:val="29"/>
      <w:szCs w:val="29"/>
    </w:rPr>
  </w:style>
  <w:style w:type="paragraph" w:styleId="a3">
    <w:name w:val="Normal (Web)"/>
    <w:basedOn w:val="a"/>
    <w:uiPriority w:val="99"/>
    <w:unhideWhenUsed/>
    <w:rsid w:val="001D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2F34"/>
    <w:rPr>
      <w:i/>
      <w:iCs/>
    </w:rPr>
  </w:style>
  <w:style w:type="character" w:styleId="a5">
    <w:name w:val="Strong"/>
    <w:basedOn w:val="a0"/>
    <w:uiPriority w:val="22"/>
    <w:qFormat/>
    <w:rsid w:val="001D2F3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D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2F34"/>
  </w:style>
  <w:style w:type="paragraph" w:styleId="a8">
    <w:name w:val="footer"/>
    <w:basedOn w:val="a"/>
    <w:link w:val="a9"/>
    <w:uiPriority w:val="99"/>
    <w:unhideWhenUsed/>
    <w:rsid w:val="001D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F34"/>
  </w:style>
  <w:style w:type="paragraph" w:styleId="aa">
    <w:name w:val="No Spacing"/>
    <w:qFormat/>
    <w:rsid w:val="00C8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C84352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C84352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4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74B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1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Синенко Мария Владимировна</cp:lastModifiedBy>
  <cp:revision>2</cp:revision>
  <cp:lastPrinted>2012-04-14T05:57:00Z</cp:lastPrinted>
  <dcterms:created xsi:type="dcterms:W3CDTF">2017-04-24T03:34:00Z</dcterms:created>
  <dcterms:modified xsi:type="dcterms:W3CDTF">2017-04-24T03:34:00Z</dcterms:modified>
</cp:coreProperties>
</file>